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33E16" w14:textId="52A824EF" w:rsidR="007473BF" w:rsidRPr="002079ED" w:rsidRDefault="006A4B07" w:rsidP="00BD308F">
      <w:pPr>
        <w:jc w:val="center"/>
        <w:rPr>
          <w:b/>
          <w:bCs/>
          <w:smallCaps/>
          <w:sz w:val="28"/>
          <w:szCs w:val="28"/>
        </w:rPr>
      </w:pPr>
      <w:r w:rsidRPr="002079ED">
        <w:rPr>
          <w:b/>
          <w:bCs/>
          <w:smallCaps/>
          <w:sz w:val="28"/>
          <w:szCs w:val="28"/>
        </w:rPr>
        <w:t>Technology Trends Infographic</w:t>
      </w:r>
      <w:r w:rsidR="003E35BA" w:rsidRPr="002079ED">
        <w:rPr>
          <w:b/>
          <w:bCs/>
          <w:smallCaps/>
          <w:sz w:val="28"/>
          <w:szCs w:val="28"/>
        </w:rPr>
        <w:t xml:space="preserve"> </w:t>
      </w:r>
      <w:r w:rsidR="00B907D6">
        <w:rPr>
          <w:b/>
          <w:bCs/>
          <w:smallCaps/>
          <w:sz w:val="28"/>
          <w:szCs w:val="28"/>
        </w:rPr>
        <w:t xml:space="preserve">Assignment </w:t>
      </w:r>
      <w:r w:rsidR="006344AD" w:rsidRPr="002079ED">
        <w:rPr>
          <w:b/>
          <w:bCs/>
          <w:smallCaps/>
          <w:sz w:val="28"/>
          <w:szCs w:val="28"/>
        </w:rPr>
        <w:t>Instructions</w:t>
      </w:r>
    </w:p>
    <w:p w14:paraId="5E9BD346" w14:textId="1AA63868" w:rsidR="004B02EA" w:rsidRPr="002079ED" w:rsidRDefault="004B02EA" w:rsidP="004B02EA">
      <w:pPr>
        <w:rPr>
          <w:sz w:val="24"/>
          <w:szCs w:val="24"/>
        </w:rPr>
      </w:pPr>
    </w:p>
    <w:p w14:paraId="19FBADAF" w14:textId="7A0D8778" w:rsidR="00B907D6" w:rsidRPr="00B907D6" w:rsidRDefault="00B907D6" w:rsidP="00D258D9">
      <w:pPr>
        <w:rPr>
          <w:rFonts w:ascii="Times New Roman Bold" w:hAnsi="Times New Roman Bold"/>
          <w:b/>
          <w:smallCaps/>
          <w:sz w:val="24"/>
          <w:szCs w:val="24"/>
        </w:rPr>
      </w:pPr>
      <w:r w:rsidRPr="00B907D6">
        <w:rPr>
          <w:rFonts w:ascii="Times New Roman Bold" w:hAnsi="Times New Roman Bold"/>
          <w:b/>
          <w:smallCaps/>
          <w:sz w:val="24"/>
          <w:szCs w:val="24"/>
        </w:rPr>
        <w:t>Overview</w:t>
      </w:r>
    </w:p>
    <w:p w14:paraId="2D42545D" w14:textId="1712DD52" w:rsidR="005E440E" w:rsidRDefault="006A4B07" w:rsidP="00D258D9">
      <w:pPr>
        <w:rPr>
          <w:sz w:val="24"/>
          <w:szCs w:val="24"/>
        </w:rPr>
      </w:pPr>
      <w:r w:rsidRPr="002079ED">
        <w:rPr>
          <w:sz w:val="24"/>
          <w:szCs w:val="24"/>
        </w:rPr>
        <w:t>Understanding the direction of technology and its future impacts on education enables us to prepare our curriculum and classrooms for those trends, and we can direct our p</w:t>
      </w:r>
      <w:r w:rsidR="00F34A04" w:rsidRPr="002079ED">
        <w:rPr>
          <w:sz w:val="24"/>
          <w:szCs w:val="24"/>
        </w:rPr>
        <w:t>rofessional development in that way as well.  This promotes our self-efficacy and changes our attitud</w:t>
      </w:r>
      <w:r w:rsidR="00C66DC8" w:rsidRPr="002079ED">
        <w:rPr>
          <w:sz w:val="24"/>
          <w:szCs w:val="24"/>
        </w:rPr>
        <w:t>e</w:t>
      </w:r>
      <w:r w:rsidR="00F34A04" w:rsidRPr="002079ED">
        <w:rPr>
          <w:sz w:val="24"/>
          <w:szCs w:val="24"/>
        </w:rPr>
        <w:t>s toward the inclusion of new technology tools.  The purpose of this assignment is to encourage you to investigate the</w:t>
      </w:r>
      <w:r w:rsidR="005D509E" w:rsidRPr="002079ED">
        <w:rPr>
          <w:sz w:val="24"/>
          <w:szCs w:val="24"/>
        </w:rPr>
        <w:t xml:space="preserve"> current and </w:t>
      </w:r>
      <w:r w:rsidR="00F34A04" w:rsidRPr="002079ED">
        <w:rPr>
          <w:sz w:val="24"/>
          <w:szCs w:val="24"/>
        </w:rPr>
        <w:t>future</w:t>
      </w:r>
      <w:r w:rsidR="005D509E" w:rsidRPr="002079ED">
        <w:rPr>
          <w:sz w:val="24"/>
          <w:szCs w:val="24"/>
        </w:rPr>
        <w:t xml:space="preserve"> trends</w:t>
      </w:r>
      <w:r w:rsidR="00F34A04" w:rsidRPr="002079ED">
        <w:rPr>
          <w:sz w:val="24"/>
          <w:szCs w:val="24"/>
        </w:rPr>
        <w:t xml:space="preserve"> of technology </w:t>
      </w:r>
      <w:r w:rsidR="005D509E" w:rsidRPr="002079ED">
        <w:rPr>
          <w:sz w:val="24"/>
          <w:szCs w:val="24"/>
        </w:rPr>
        <w:t xml:space="preserve">on education </w:t>
      </w:r>
      <w:r w:rsidR="00F34A04" w:rsidRPr="002079ED">
        <w:rPr>
          <w:sz w:val="24"/>
          <w:szCs w:val="24"/>
        </w:rPr>
        <w:t>and then present this information in an infographic.</w:t>
      </w:r>
    </w:p>
    <w:p w14:paraId="49C1533A" w14:textId="77777777" w:rsidR="00B907D6" w:rsidRPr="002079ED" w:rsidRDefault="00B907D6" w:rsidP="00D258D9">
      <w:pPr>
        <w:rPr>
          <w:sz w:val="24"/>
          <w:szCs w:val="24"/>
        </w:rPr>
      </w:pPr>
    </w:p>
    <w:p w14:paraId="6D34B199" w14:textId="2E8F934B" w:rsidR="00F34A04" w:rsidRPr="00B907D6" w:rsidRDefault="00B907D6" w:rsidP="00D258D9">
      <w:pPr>
        <w:rPr>
          <w:rFonts w:ascii="Times New Roman Bold" w:hAnsi="Times New Roman Bold"/>
          <w:b/>
          <w:smallCaps/>
          <w:sz w:val="24"/>
          <w:szCs w:val="24"/>
        </w:rPr>
      </w:pPr>
      <w:r w:rsidRPr="00B907D6">
        <w:rPr>
          <w:rFonts w:ascii="Times New Roman Bold" w:hAnsi="Times New Roman Bold"/>
          <w:b/>
          <w:smallCaps/>
          <w:sz w:val="24"/>
          <w:szCs w:val="24"/>
        </w:rPr>
        <w:t>Instructions</w:t>
      </w:r>
    </w:p>
    <w:p w14:paraId="2E04F76D" w14:textId="45EE04EA" w:rsidR="005E440E" w:rsidRPr="002079ED" w:rsidRDefault="005E440E" w:rsidP="00D258D9">
      <w:pPr>
        <w:rPr>
          <w:sz w:val="24"/>
          <w:szCs w:val="24"/>
        </w:rPr>
      </w:pPr>
      <w:r w:rsidRPr="002079ED">
        <w:rPr>
          <w:sz w:val="24"/>
          <w:szCs w:val="24"/>
        </w:rPr>
        <w:t>To complete this assignment, you will:</w:t>
      </w:r>
    </w:p>
    <w:p w14:paraId="573F4D50" w14:textId="77777777" w:rsidR="005E440E" w:rsidRPr="002079ED" w:rsidRDefault="005E440E" w:rsidP="00D258D9">
      <w:pPr>
        <w:rPr>
          <w:sz w:val="24"/>
          <w:szCs w:val="24"/>
        </w:rPr>
      </w:pPr>
    </w:p>
    <w:p w14:paraId="7DA6430A" w14:textId="4E156B98" w:rsidR="00F34A04" w:rsidRPr="002079ED" w:rsidRDefault="006A4B07" w:rsidP="00D258D9">
      <w:pPr>
        <w:rPr>
          <w:rFonts w:eastAsiaTheme="minorHAnsi"/>
          <w:sz w:val="24"/>
          <w:szCs w:val="24"/>
          <w:u w:color="000000"/>
        </w:rPr>
      </w:pPr>
      <w:r w:rsidRPr="002079ED">
        <w:rPr>
          <w:rFonts w:eastAsiaTheme="minorHAnsi"/>
          <w:sz w:val="24"/>
          <w:szCs w:val="24"/>
          <w:u w:color="000000"/>
        </w:rPr>
        <w:t xml:space="preserve">Select a chapter </w:t>
      </w:r>
      <w:r w:rsidR="00F34A04" w:rsidRPr="002079ED">
        <w:rPr>
          <w:rFonts w:eastAsiaTheme="minorHAnsi"/>
          <w:sz w:val="24"/>
          <w:szCs w:val="24"/>
          <w:u w:color="000000"/>
        </w:rPr>
        <w:t xml:space="preserve">to read </w:t>
      </w:r>
      <w:r w:rsidRPr="002079ED">
        <w:rPr>
          <w:rFonts w:eastAsiaTheme="minorHAnsi"/>
          <w:sz w:val="24"/>
          <w:szCs w:val="24"/>
          <w:u w:color="000000"/>
        </w:rPr>
        <w:t>from the</w:t>
      </w:r>
      <w:r w:rsidR="00F34A04" w:rsidRPr="002079ED">
        <w:rPr>
          <w:rFonts w:eastAsiaTheme="minorHAnsi"/>
          <w:sz w:val="24"/>
          <w:szCs w:val="24"/>
          <w:u w:color="000000"/>
        </w:rPr>
        <w:t xml:space="preserve"> </w:t>
      </w:r>
      <w:proofErr w:type="spellStart"/>
      <w:r w:rsidR="00F34A04" w:rsidRPr="002079ED">
        <w:rPr>
          <w:rFonts w:eastAsiaTheme="minorHAnsi"/>
          <w:sz w:val="24"/>
          <w:szCs w:val="24"/>
          <w:u w:color="000000"/>
        </w:rPr>
        <w:t>Roblyer</w:t>
      </w:r>
      <w:proofErr w:type="spellEnd"/>
      <w:r w:rsidR="00F34A04" w:rsidRPr="002079ED">
        <w:rPr>
          <w:rFonts w:eastAsiaTheme="minorHAnsi"/>
          <w:sz w:val="24"/>
          <w:szCs w:val="24"/>
          <w:u w:color="000000"/>
        </w:rPr>
        <w:t xml:space="preserve"> &amp; Hughes (2019)</w:t>
      </w:r>
      <w:r w:rsidRPr="002079ED">
        <w:rPr>
          <w:rFonts w:eastAsiaTheme="minorHAnsi"/>
          <w:sz w:val="24"/>
          <w:szCs w:val="24"/>
          <w:u w:color="000000"/>
        </w:rPr>
        <w:t xml:space="preserve"> text (or from the Horizon Report on Higher Education) that best aligns to your classroom demands; for example, if you teach fire and safety to first responders,</w:t>
      </w:r>
      <w:r w:rsidR="00F34A04" w:rsidRPr="002079ED">
        <w:rPr>
          <w:rFonts w:eastAsiaTheme="minorHAnsi"/>
          <w:sz w:val="24"/>
          <w:szCs w:val="24"/>
          <w:u w:color="000000"/>
        </w:rPr>
        <w:t xml:space="preserve"> you might choose to</w:t>
      </w:r>
      <w:r w:rsidRPr="002079ED">
        <w:rPr>
          <w:rFonts w:eastAsiaTheme="minorHAnsi"/>
          <w:sz w:val="24"/>
          <w:szCs w:val="24"/>
          <w:u w:color="000000"/>
        </w:rPr>
        <w:t xml:space="preserve"> read Ch</w:t>
      </w:r>
      <w:r w:rsidR="007D3090">
        <w:rPr>
          <w:rFonts w:eastAsiaTheme="minorHAnsi"/>
          <w:sz w:val="24"/>
          <w:szCs w:val="24"/>
          <w:u w:color="000000"/>
        </w:rPr>
        <w:t>apter</w:t>
      </w:r>
      <w:r w:rsidRPr="002079ED">
        <w:rPr>
          <w:rFonts w:eastAsiaTheme="minorHAnsi"/>
          <w:sz w:val="24"/>
          <w:szCs w:val="24"/>
          <w:u w:color="000000"/>
        </w:rPr>
        <w:t xml:space="preserve"> 15 Teaching and Learning with Technology in Physical and Health Education</w:t>
      </w:r>
      <w:r w:rsidR="00F34A04" w:rsidRPr="002079ED">
        <w:rPr>
          <w:rFonts w:eastAsiaTheme="minorHAnsi"/>
          <w:sz w:val="24"/>
          <w:szCs w:val="24"/>
          <w:u w:color="000000"/>
        </w:rPr>
        <w:t>.  This will give you an idea of how technology is currently used in the classroom.</w:t>
      </w:r>
      <w:r w:rsidRPr="002079ED">
        <w:rPr>
          <w:rFonts w:eastAsiaTheme="minorHAnsi"/>
          <w:sz w:val="24"/>
          <w:szCs w:val="24"/>
          <w:u w:color="000000"/>
        </w:rPr>
        <w:t xml:space="preserve">        </w:t>
      </w:r>
    </w:p>
    <w:p w14:paraId="235CDE3A" w14:textId="77777777" w:rsidR="00C66DC8" w:rsidRPr="002079ED" w:rsidRDefault="00C66DC8" w:rsidP="00D258D9">
      <w:pPr>
        <w:rPr>
          <w:rFonts w:eastAsiaTheme="minorHAnsi"/>
          <w:sz w:val="24"/>
          <w:szCs w:val="24"/>
          <w:u w:color="000000"/>
        </w:rPr>
      </w:pPr>
    </w:p>
    <w:p w14:paraId="58466652" w14:textId="546E0CCB" w:rsidR="00F34A04" w:rsidRPr="002079ED" w:rsidRDefault="006A4B07" w:rsidP="00D258D9">
      <w:pPr>
        <w:rPr>
          <w:rFonts w:eastAsiaTheme="minorHAnsi"/>
          <w:sz w:val="24"/>
          <w:szCs w:val="24"/>
          <w:u w:color="000000"/>
        </w:rPr>
      </w:pPr>
      <w:r w:rsidRPr="002079ED">
        <w:rPr>
          <w:rFonts w:eastAsiaTheme="minorHAnsi"/>
          <w:sz w:val="24"/>
          <w:szCs w:val="24"/>
          <w:u w:color="000000"/>
        </w:rPr>
        <w:t xml:space="preserve">Then, research </w:t>
      </w:r>
      <w:r w:rsidR="005D509E" w:rsidRPr="002079ED">
        <w:rPr>
          <w:rFonts w:eastAsiaTheme="minorHAnsi"/>
          <w:sz w:val="24"/>
          <w:szCs w:val="24"/>
          <w:u w:color="000000"/>
        </w:rPr>
        <w:t xml:space="preserve">current and </w:t>
      </w:r>
      <w:r w:rsidRPr="002079ED">
        <w:rPr>
          <w:rFonts w:eastAsiaTheme="minorHAnsi"/>
          <w:sz w:val="24"/>
          <w:szCs w:val="24"/>
          <w:u w:color="000000"/>
        </w:rPr>
        <w:t xml:space="preserve">rising technologies and their potential impact for your classroom.  Consider social platform tools such as Twitter, Facebook, Pinterest, YouTube, as well as new trends such as AI, AR, and VR.  Seek to understand how these technologies </w:t>
      </w:r>
      <w:r w:rsidR="00F34A04" w:rsidRPr="002079ED">
        <w:rPr>
          <w:rFonts w:eastAsiaTheme="minorHAnsi"/>
          <w:sz w:val="24"/>
          <w:szCs w:val="24"/>
          <w:u w:color="000000"/>
        </w:rPr>
        <w:t xml:space="preserve">could be </w:t>
      </w:r>
      <w:r w:rsidRPr="002079ED">
        <w:rPr>
          <w:rFonts w:eastAsiaTheme="minorHAnsi"/>
          <w:sz w:val="24"/>
          <w:szCs w:val="24"/>
          <w:u w:color="000000"/>
        </w:rPr>
        <w:t xml:space="preserve">used in the classroom.   </w:t>
      </w:r>
    </w:p>
    <w:p w14:paraId="16559A1A" w14:textId="77777777" w:rsidR="00C66DC8" w:rsidRPr="002079ED" w:rsidRDefault="00C66DC8" w:rsidP="00D258D9">
      <w:pPr>
        <w:rPr>
          <w:rFonts w:eastAsiaTheme="minorHAnsi"/>
          <w:sz w:val="24"/>
          <w:szCs w:val="24"/>
          <w:u w:color="000000"/>
        </w:rPr>
      </w:pPr>
    </w:p>
    <w:p w14:paraId="712292C6" w14:textId="761E36A9" w:rsidR="00056949" w:rsidRPr="002079ED" w:rsidRDefault="005D509E" w:rsidP="00D258D9">
      <w:pPr>
        <w:rPr>
          <w:sz w:val="24"/>
          <w:szCs w:val="24"/>
        </w:rPr>
      </w:pPr>
      <w:r w:rsidRPr="002079ED">
        <w:rPr>
          <w:rFonts w:eastAsiaTheme="minorHAnsi"/>
          <w:sz w:val="24"/>
          <w:szCs w:val="24"/>
          <w:u w:color="000000"/>
        </w:rPr>
        <w:t>Now, c</w:t>
      </w:r>
      <w:r w:rsidR="006A4B07" w:rsidRPr="002079ED">
        <w:rPr>
          <w:rFonts w:eastAsiaTheme="minorHAnsi"/>
          <w:sz w:val="24"/>
          <w:szCs w:val="24"/>
          <w:u w:color="000000"/>
        </w:rPr>
        <w:t xml:space="preserve">reate an Infographic describing </w:t>
      </w:r>
      <w:r w:rsidR="00F34A04" w:rsidRPr="002079ED">
        <w:rPr>
          <w:rFonts w:eastAsiaTheme="minorHAnsi"/>
          <w:sz w:val="24"/>
          <w:szCs w:val="24"/>
          <w:u w:color="000000"/>
        </w:rPr>
        <w:t>the</w:t>
      </w:r>
      <w:r w:rsidR="006A4B07" w:rsidRPr="002079ED">
        <w:rPr>
          <w:rFonts w:eastAsiaTheme="minorHAnsi"/>
          <w:sz w:val="24"/>
          <w:szCs w:val="24"/>
          <w:u w:color="000000"/>
        </w:rPr>
        <w:t xml:space="preserve"> current or future </w:t>
      </w:r>
      <w:r w:rsidR="00F34A04" w:rsidRPr="002079ED">
        <w:rPr>
          <w:rFonts w:eastAsiaTheme="minorHAnsi"/>
          <w:sz w:val="24"/>
          <w:szCs w:val="24"/>
          <w:u w:color="000000"/>
        </w:rPr>
        <w:t xml:space="preserve">use of technology in the </w:t>
      </w:r>
      <w:r w:rsidR="006A4B07" w:rsidRPr="002079ED">
        <w:rPr>
          <w:rFonts w:eastAsiaTheme="minorHAnsi"/>
          <w:sz w:val="24"/>
          <w:szCs w:val="24"/>
          <w:u w:color="000000"/>
        </w:rPr>
        <w:t>classroom. Include a</w:t>
      </w:r>
      <w:r w:rsidR="00695BB7" w:rsidRPr="002079ED">
        <w:rPr>
          <w:rFonts w:eastAsiaTheme="minorHAnsi"/>
          <w:sz w:val="24"/>
          <w:szCs w:val="24"/>
          <w:u w:color="000000"/>
        </w:rPr>
        <w:t xml:space="preserve"> summary of the direction technology is taking in the classroom, a</w:t>
      </w:r>
      <w:r w:rsidR="006A4B07" w:rsidRPr="002079ED">
        <w:rPr>
          <w:rFonts w:eastAsiaTheme="minorHAnsi"/>
          <w:sz w:val="24"/>
          <w:szCs w:val="24"/>
          <w:u w:color="000000"/>
        </w:rPr>
        <w:t xml:space="preserve"> minimum of 3 </w:t>
      </w:r>
      <w:r w:rsidRPr="002079ED">
        <w:rPr>
          <w:rFonts w:eastAsiaTheme="minorHAnsi"/>
          <w:sz w:val="24"/>
          <w:szCs w:val="24"/>
          <w:u w:color="000000"/>
        </w:rPr>
        <w:t xml:space="preserve">current technologies (those suggested from the text or </w:t>
      </w:r>
      <w:r w:rsidR="006A4B07" w:rsidRPr="002079ED">
        <w:rPr>
          <w:rFonts w:eastAsiaTheme="minorHAnsi"/>
          <w:sz w:val="24"/>
          <w:szCs w:val="24"/>
          <w:u w:color="000000"/>
        </w:rPr>
        <w:t>social media platforms</w:t>
      </w:r>
      <w:r w:rsidRPr="002079ED">
        <w:rPr>
          <w:rFonts w:eastAsiaTheme="minorHAnsi"/>
          <w:sz w:val="24"/>
          <w:szCs w:val="24"/>
          <w:u w:color="000000"/>
        </w:rPr>
        <w:t>)</w:t>
      </w:r>
      <w:r w:rsidR="006A4B07" w:rsidRPr="002079ED">
        <w:rPr>
          <w:rFonts w:eastAsiaTheme="minorHAnsi"/>
          <w:sz w:val="24"/>
          <w:szCs w:val="24"/>
          <w:u w:color="000000"/>
        </w:rPr>
        <w:t xml:space="preserve"> and two rising technologies (e.g. AI, AR, or VR) on your Infographic.  </w:t>
      </w:r>
      <w:r w:rsidR="00695BB7" w:rsidRPr="002079ED">
        <w:rPr>
          <w:rFonts w:eastAsiaTheme="minorHAnsi"/>
          <w:sz w:val="24"/>
          <w:szCs w:val="24"/>
          <w:u w:color="000000"/>
        </w:rPr>
        <w:t>Provide 2-3</w:t>
      </w:r>
      <w:r w:rsidR="006A4B07" w:rsidRPr="002079ED">
        <w:rPr>
          <w:rFonts w:eastAsiaTheme="minorHAnsi"/>
          <w:sz w:val="24"/>
          <w:szCs w:val="24"/>
          <w:u w:color="000000"/>
        </w:rPr>
        <w:t xml:space="preserve"> potential advantages and challenges</w:t>
      </w:r>
      <w:r w:rsidR="00695BB7" w:rsidRPr="002079ED">
        <w:rPr>
          <w:rFonts w:eastAsiaTheme="minorHAnsi"/>
          <w:sz w:val="24"/>
          <w:szCs w:val="24"/>
          <w:u w:color="000000"/>
        </w:rPr>
        <w:t xml:space="preserve"> of their classroom use</w:t>
      </w:r>
      <w:r w:rsidR="006A4B07" w:rsidRPr="002079ED">
        <w:rPr>
          <w:rFonts w:eastAsiaTheme="minorHAnsi"/>
          <w:sz w:val="24"/>
          <w:szCs w:val="24"/>
          <w:u w:color="000000"/>
        </w:rPr>
        <w:t>.  Include outside sources</w:t>
      </w:r>
      <w:r w:rsidR="005E378D">
        <w:rPr>
          <w:rFonts w:eastAsiaTheme="minorHAnsi"/>
          <w:sz w:val="24"/>
          <w:szCs w:val="24"/>
          <w:u w:color="000000"/>
        </w:rPr>
        <w:t xml:space="preserve"> in </w:t>
      </w:r>
      <w:r w:rsidR="00B907D6">
        <w:rPr>
          <w:rFonts w:eastAsiaTheme="minorHAnsi"/>
          <w:sz w:val="24"/>
          <w:szCs w:val="24"/>
          <w:u w:color="000000"/>
        </w:rPr>
        <w:t xml:space="preserve">current </w:t>
      </w:r>
      <w:r w:rsidR="005E378D">
        <w:rPr>
          <w:rFonts w:eastAsiaTheme="minorHAnsi"/>
          <w:sz w:val="24"/>
          <w:szCs w:val="24"/>
          <w:u w:color="000000"/>
        </w:rPr>
        <w:t>APA format</w:t>
      </w:r>
      <w:r w:rsidR="006A4B07" w:rsidRPr="002079ED">
        <w:rPr>
          <w:rFonts w:eastAsiaTheme="minorHAnsi"/>
          <w:sz w:val="24"/>
          <w:szCs w:val="24"/>
          <w:u w:color="000000"/>
        </w:rPr>
        <w:t xml:space="preserve">.         </w:t>
      </w:r>
    </w:p>
    <w:p w14:paraId="3158B988" w14:textId="77777777" w:rsidR="00F34A04" w:rsidRPr="002079ED" w:rsidRDefault="00F34A04" w:rsidP="00D258D9">
      <w:pPr>
        <w:rPr>
          <w:sz w:val="24"/>
          <w:szCs w:val="24"/>
        </w:rPr>
      </w:pPr>
    </w:p>
    <w:p w14:paraId="5BAE04A3" w14:textId="09BCFCCB" w:rsidR="002E740C" w:rsidRPr="00B907D6" w:rsidRDefault="006344AD" w:rsidP="00D258D9">
      <w:pPr>
        <w:rPr>
          <w:rFonts w:ascii="Times New Roman Bold" w:hAnsi="Times New Roman Bold"/>
          <w:sz w:val="24"/>
          <w:szCs w:val="24"/>
        </w:rPr>
      </w:pPr>
      <w:r w:rsidRPr="002079ED">
        <w:rPr>
          <w:rFonts w:ascii="Times New Roman Bold" w:hAnsi="Times New Roman Bold"/>
          <w:b/>
          <w:sz w:val="24"/>
          <w:szCs w:val="24"/>
        </w:rPr>
        <w:t>Submission Procedures</w:t>
      </w:r>
    </w:p>
    <w:p w14:paraId="3411F426" w14:textId="25016322" w:rsidR="002E740C" w:rsidRPr="002079ED" w:rsidRDefault="005B2A73" w:rsidP="00D258D9">
      <w:pPr>
        <w:rPr>
          <w:sz w:val="24"/>
          <w:szCs w:val="24"/>
        </w:rPr>
      </w:pPr>
      <w:r w:rsidRPr="002079ED">
        <w:rPr>
          <w:sz w:val="24"/>
          <w:szCs w:val="24"/>
        </w:rPr>
        <w:t xml:space="preserve">Post </w:t>
      </w:r>
      <w:r w:rsidR="001677DA" w:rsidRPr="002079ED">
        <w:rPr>
          <w:sz w:val="24"/>
          <w:szCs w:val="24"/>
        </w:rPr>
        <w:t xml:space="preserve">the </w:t>
      </w:r>
      <w:r w:rsidR="00F34A04" w:rsidRPr="002079ED">
        <w:rPr>
          <w:sz w:val="24"/>
          <w:szCs w:val="24"/>
        </w:rPr>
        <w:t>Infographic</w:t>
      </w:r>
      <w:r w:rsidR="006344AD" w:rsidRPr="002079ED">
        <w:rPr>
          <w:sz w:val="24"/>
          <w:szCs w:val="24"/>
        </w:rPr>
        <w:t xml:space="preserve"> </w:t>
      </w:r>
      <w:r w:rsidRPr="002079ED">
        <w:rPr>
          <w:sz w:val="24"/>
          <w:szCs w:val="24"/>
        </w:rPr>
        <w:t xml:space="preserve">to your blog and then submit the </w:t>
      </w:r>
      <w:r w:rsidR="00F34A04" w:rsidRPr="002079ED">
        <w:rPr>
          <w:sz w:val="24"/>
          <w:szCs w:val="24"/>
        </w:rPr>
        <w:t>link</w:t>
      </w:r>
      <w:r w:rsidR="00B907D6">
        <w:rPr>
          <w:sz w:val="24"/>
          <w:szCs w:val="24"/>
        </w:rPr>
        <w:t xml:space="preserve"> in </w:t>
      </w:r>
      <w:r w:rsidR="00C07214">
        <w:rPr>
          <w:sz w:val="24"/>
          <w:szCs w:val="24"/>
        </w:rPr>
        <w:t>Canvas</w:t>
      </w:r>
      <w:r w:rsidR="00B907D6">
        <w:rPr>
          <w:sz w:val="24"/>
          <w:szCs w:val="24"/>
        </w:rPr>
        <w:t xml:space="preserve">. </w:t>
      </w:r>
    </w:p>
    <w:sectPr w:rsidR="002E740C" w:rsidRPr="002079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EC110" w14:textId="77777777" w:rsidR="00095C45" w:rsidRDefault="00095C45" w:rsidP="00D258D9">
      <w:r>
        <w:separator/>
      </w:r>
    </w:p>
  </w:endnote>
  <w:endnote w:type="continuationSeparator" w:id="0">
    <w:p w14:paraId="41B75619" w14:textId="77777777" w:rsidR="00095C45" w:rsidRDefault="00095C45" w:rsidP="00D2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66F14" w14:textId="77777777" w:rsidR="00095C45" w:rsidRDefault="00095C45" w:rsidP="00D258D9">
      <w:r>
        <w:separator/>
      </w:r>
    </w:p>
  </w:footnote>
  <w:footnote w:type="continuationSeparator" w:id="0">
    <w:p w14:paraId="31DAE1B4" w14:textId="77777777" w:rsidR="00095C45" w:rsidRDefault="00095C45" w:rsidP="00D2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1E85F" w14:textId="41A46832" w:rsidR="00D258D9" w:rsidRPr="00BD308F" w:rsidRDefault="00B907D6" w:rsidP="00BD308F">
    <w:pPr>
      <w:pStyle w:val="Header"/>
      <w:jc w:val="right"/>
      <w:rPr>
        <w:sz w:val="20"/>
        <w:szCs w:val="20"/>
      </w:rPr>
    </w:pPr>
    <w:r>
      <w:rPr>
        <w:sz w:val="20"/>
        <w:szCs w:val="20"/>
      </w:rPr>
      <w:t>EDUC 630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21BF7"/>
    <w:multiLevelType w:val="hybridMultilevel"/>
    <w:tmpl w:val="0F581394"/>
    <w:lvl w:ilvl="0" w:tplc="7CB4A5F4">
      <w:start w:val="1"/>
      <w:numFmt w:val="decimal"/>
      <w:lvlText w:val="%1."/>
      <w:lvlJc w:val="left"/>
      <w:pPr>
        <w:ind w:left="720" w:hanging="360"/>
      </w:pPr>
    </w:lvl>
    <w:lvl w:ilvl="1" w:tplc="0BA87264">
      <w:start w:val="1"/>
      <w:numFmt w:val="decimal"/>
      <w:lvlText w:val="%2."/>
      <w:lvlJc w:val="left"/>
      <w:pPr>
        <w:ind w:left="1440" w:hanging="1080"/>
      </w:pPr>
    </w:lvl>
    <w:lvl w:ilvl="2" w:tplc="EF621E64">
      <w:start w:val="1"/>
      <w:numFmt w:val="decimal"/>
      <w:lvlText w:val="%3."/>
      <w:lvlJc w:val="left"/>
      <w:pPr>
        <w:ind w:left="2160" w:hanging="1980"/>
      </w:pPr>
    </w:lvl>
    <w:lvl w:ilvl="3" w:tplc="2850FA88">
      <w:start w:val="1"/>
      <w:numFmt w:val="decimal"/>
      <w:lvlText w:val="%4."/>
      <w:lvlJc w:val="left"/>
      <w:pPr>
        <w:ind w:left="2880" w:hanging="2520"/>
      </w:pPr>
    </w:lvl>
    <w:lvl w:ilvl="4" w:tplc="C88A034C">
      <w:start w:val="1"/>
      <w:numFmt w:val="decimal"/>
      <w:lvlText w:val="%5."/>
      <w:lvlJc w:val="left"/>
      <w:pPr>
        <w:ind w:left="3600" w:hanging="3240"/>
      </w:pPr>
    </w:lvl>
    <w:lvl w:ilvl="5" w:tplc="E4B22BBC">
      <w:start w:val="1"/>
      <w:numFmt w:val="decimal"/>
      <w:lvlText w:val="%6."/>
      <w:lvlJc w:val="left"/>
      <w:pPr>
        <w:ind w:left="4320" w:hanging="4140"/>
      </w:pPr>
    </w:lvl>
    <w:lvl w:ilvl="6" w:tplc="54887682">
      <w:start w:val="1"/>
      <w:numFmt w:val="decimal"/>
      <w:lvlText w:val="%7."/>
      <w:lvlJc w:val="left"/>
      <w:pPr>
        <w:ind w:left="5040" w:hanging="4680"/>
      </w:pPr>
    </w:lvl>
    <w:lvl w:ilvl="7" w:tplc="B5A635F2">
      <w:start w:val="1"/>
      <w:numFmt w:val="decimal"/>
      <w:lvlText w:val="%8."/>
      <w:lvlJc w:val="left"/>
      <w:pPr>
        <w:ind w:left="5760" w:hanging="5400"/>
      </w:pPr>
    </w:lvl>
    <w:lvl w:ilvl="8" w:tplc="DFC4EFE4">
      <w:start w:val="1"/>
      <w:numFmt w:val="decimal"/>
      <w:lvlText w:val="%9."/>
      <w:lvlJc w:val="left"/>
      <w:pPr>
        <w:ind w:left="6480" w:hanging="6300"/>
      </w:pPr>
    </w:lvl>
  </w:abstractNum>
  <w:abstractNum w:abstractNumId="1" w15:restartNumberingAfterBreak="0">
    <w:nsid w:val="33917551"/>
    <w:multiLevelType w:val="hybridMultilevel"/>
    <w:tmpl w:val="C5A0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459DE"/>
    <w:multiLevelType w:val="hybridMultilevel"/>
    <w:tmpl w:val="4EF44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D6A4D"/>
    <w:multiLevelType w:val="hybridMultilevel"/>
    <w:tmpl w:val="B6E024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2"/>
    <w:rsid w:val="0000185C"/>
    <w:rsid w:val="00056949"/>
    <w:rsid w:val="00095C45"/>
    <w:rsid w:val="001677DA"/>
    <w:rsid w:val="00180043"/>
    <w:rsid w:val="002079ED"/>
    <w:rsid w:val="002C37F9"/>
    <w:rsid w:val="00334B59"/>
    <w:rsid w:val="003553DA"/>
    <w:rsid w:val="00370C81"/>
    <w:rsid w:val="003B7DC2"/>
    <w:rsid w:val="003E35BA"/>
    <w:rsid w:val="0049765D"/>
    <w:rsid w:val="004B02EA"/>
    <w:rsid w:val="005B2A73"/>
    <w:rsid w:val="005D21AB"/>
    <w:rsid w:val="005D509E"/>
    <w:rsid w:val="005E2C3B"/>
    <w:rsid w:val="005E378D"/>
    <w:rsid w:val="005E440E"/>
    <w:rsid w:val="006344AD"/>
    <w:rsid w:val="00635935"/>
    <w:rsid w:val="00671372"/>
    <w:rsid w:val="006921CF"/>
    <w:rsid w:val="00695BB7"/>
    <w:rsid w:val="006A4B07"/>
    <w:rsid w:val="006A6815"/>
    <w:rsid w:val="007D3090"/>
    <w:rsid w:val="007F3F7B"/>
    <w:rsid w:val="008018E1"/>
    <w:rsid w:val="00865352"/>
    <w:rsid w:val="00917705"/>
    <w:rsid w:val="00936D6B"/>
    <w:rsid w:val="00B773AE"/>
    <w:rsid w:val="00B907D6"/>
    <w:rsid w:val="00C07214"/>
    <w:rsid w:val="00C66DC8"/>
    <w:rsid w:val="00CC18F4"/>
    <w:rsid w:val="00CC5CCE"/>
    <w:rsid w:val="00DA4869"/>
    <w:rsid w:val="00E432D6"/>
    <w:rsid w:val="00E65F89"/>
    <w:rsid w:val="00EF2DF4"/>
    <w:rsid w:val="00F34A04"/>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ADE7"/>
  <w15:chartTrackingRefBased/>
  <w15:docId w15:val="{DADEC66D-8640-46F3-B5CA-F03A4B42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73B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3BF"/>
    <w:pPr>
      <w:widowControl/>
      <w:autoSpaceDE/>
      <w:autoSpaceDN/>
      <w:spacing w:after="200" w:line="276" w:lineRule="auto"/>
      <w:ind w:left="720"/>
      <w:contextualSpacing/>
    </w:pPr>
    <w:rPr>
      <w:rFonts w:ascii="Helvetica" w:eastAsiaTheme="minorHAnsi" w:hAnsi="Helvetica" w:cs="Helvetica"/>
      <w:color w:val="333333"/>
      <w:u w:color="000000"/>
    </w:rPr>
  </w:style>
  <w:style w:type="paragraph" w:styleId="Header">
    <w:name w:val="header"/>
    <w:basedOn w:val="Normal"/>
    <w:link w:val="HeaderChar"/>
    <w:uiPriority w:val="99"/>
    <w:unhideWhenUsed/>
    <w:rsid w:val="00D258D9"/>
    <w:pPr>
      <w:tabs>
        <w:tab w:val="center" w:pos="4680"/>
        <w:tab w:val="right" w:pos="9360"/>
      </w:tabs>
    </w:pPr>
  </w:style>
  <w:style w:type="character" w:customStyle="1" w:styleId="HeaderChar">
    <w:name w:val="Header Char"/>
    <w:basedOn w:val="DefaultParagraphFont"/>
    <w:link w:val="Header"/>
    <w:uiPriority w:val="99"/>
    <w:rsid w:val="00D258D9"/>
    <w:rPr>
      <w:rFonts w:ascii="Times New Roman" w:eastAsia="Times New Roman" w:hAnsi="Times New Roman" w:cs="Times New Roman"/>
    </w:rPr>
  </w:style>
  <w:style w:type="paragraph" w:styleId="Footer">
    <w:name w:val="footer"/>
    <w:basedOn w:val="Normal"/>
    <w:link w:val="FooterChar"/>
    <w:uiPriority w:val="99"/>
    <w:unhideWhenUsed/>
    <w:rsid w:val="00D258D9"/>
    <w:pPr>
      <w:tabs>
        <w:tab w:val="center" w:pos="4680"/>
        <w:tab w:val="right" w:pos="9360"/>
      </w:tabs>
    </w:pPr>
  </w:style>
  <w:style w:type="character" w:customStyle="1" w:styleId="FooterChar">
    <w:name w:val="Footer Char"/>
    <w:basedOn w:val="DefaultParagraphFont"/>
    <w:link w:val="Footer"/>
    <w:uiPriority w:val="99"/>
    <w:rsid w:val="00D258D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258D9"/>
    <w:rPr>
      <w:sz w:val="16"/>
      <w:szCs w:val="16"/>
    </w:rPr>
  </w:style>
  <w:style w:type="paragraph" w:styleId="CommentText">
    <w:name w:val="annotation text"/>
    <w:basedOn w:val="Normal"/>
    <w:link w:val="CommentTextChar"/>
    <w:uiPriority w:val="99"/>
    <w:semiHidden/>
    <w:unhideWhenUsed/>
    <w:rsid w:val="00D258D9"/>
    <w:rPr>
      <w:sz w:val="20"/>
      <w:szCs w:val="20"/>
    </w:rPr>
  </w:style>
  <w:style w:type="character" w:customStyle="1" w:styleId="CommentTextChar">
    <w:name w:val="Comment Text Char"/>
    <w:basedOn w:val="DefaultParagraphFont"/>
    <w:link w:val="CommentText"/>
    <w:uiPriority w:val="99"/>
    <w:semiHidden/>
    <w:rsid w:val="00D25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8D9"/>
    <w:rPr>
      <w:b/>
      <w:bCs/>
    </w:rPr>
  </w:style>
  <w:style w:type="character" w:customStyle="1" w:styleId="CommentSubjectChar">
    <w:name w:val="Comment Subject Char"/>
    <w:basedOn w:val="CommentTextChar"/>
    <w:link w:val="CommentSubject"/>
    <w:uiPriority w:val="99"/>
    <w:semiHidden/>
    <w:rsid w:val="00D258D9"/>
    <w:rPr>
      <w:rFonts w:ascii="Times New Roman" w:eastAsia="Times New Roman" w:hAnsi="Times New Roman" w:cs="Times New Roman"/>
      <w:b/>
      <w:bCs/>
      <w:sz w:val="20"/>
      <w:szCs w:val="20"/>
    </w:rPr>
  </w:style>
  <w:style w:type="paragraph" w:styleId="Revision">
    <w:name w:val="Revision"/>
    <w:hidden/>
    <w:uiPriority w:val="99"/>
    <w:semiHidden/>
    <w:rsid w:val="00D258D9"/>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25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D9"/>
    <w:rPr>
      <w:rFonts w:ascii="Segoe UI" w:eastAsia="Times New Roman" w:hAnsi="Segoe UI" w:cs="Segoe UI"/>
      <w:sz w:val="18"/>
      <w:szCs w:val="18"/>
    </w:rPr>
  </w:style>
  <w:style w:type="character" w:styleId="Hyperlink">
    <w:name w:val="Hyperlink"/>
    <w:basedOn w:val="DefaultParagraphFont"/>
    <w:uiPriority w:val="99"/>
    <w:unhideWhenUsed/>
    <w:rsid w:val="004173BD"/>
    <w:rPr>
      <w:color w:val="0563C1"/>
      <w:u w:val="single"/>
    </w:rPr>
  </w:style>
  <w:style w:type="character" w:customStyle="1" w:styleId="UnresolvedMention1">
    <w:name w:val="Unresolved Mention1"/>
    <w:basedOn w:val="DefaultParagraphFont"/>
    <w:uiPriority w:val="99"/>
    <w:semiHidden/>
    <w:unhideWhenUsed/>
    <w:rsid w:val="004173BD"/>
    <w:rPr>
      <w:color w:val="808080"/>
      <w:shd w:val="clear" w:color="auto" w:fill="E6E6E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FollowedHyperlink">
    <w:name w:val="FollowedHyperlink"/>
    <w:basedOn w:val="DefaultParagraphFont"/>
    <w:uiPriority w:val="99"/>
    <w:semiHidden/>
    <w:unhideWhenUsed/>
    <w:rsid w:val="00CC1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63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Timothy Marcus (Curriculum Development)</dc:creator>
  <cp:keywords/>
  <dc:description/>
  <cp:lastModifiedBy>Watson, Frances Helena (Curriculum Development)</cp:lastModifiedBy>
  <cp:revision>4</cp:revision>
  <dcterms:created xsi:type="dcterms:W3CDTF">2020-08-03T14:32:00Z</dcterms:created>
  <dcterms:modified xsi:type="dcterms:W3CDTF">2020-08-14T13:00:00Z</dcterms:modified>
</cp:coreProperties>
</file>